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D3" w:rsidRPr="0007324B" w:rsidRDefault="00562BD3" w:rsidP="00562BD3">
      <w:pPr>
        <w:suppressAutoHyphens/>
        <w:spacing w:before="120" w:after="120" w:line="276" w:lineRule="auto"/>
        <w:ind w:left="283" w:right="30"/>
        <w:jc w:val="center"/>
        <w:rPr>
          <w:b/>
          <w:color w:val="000000"/>
          <w:u w:val="single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562BD3" w:rsidRPr="0007324B" w:rsidRDefault="00562BD3" w:rsidP="00562BD3">
      <w:pPr>
        <w:suppressAutoHyphens/>
        <w:spacing w:before="120" w:after="120"/>
        <w:contextualSpacing/>
        <w:jc w:val="both"/>
        <w:rPr>
          <w:rFonts w:eastAsia="Calibri"/>
          <w:b/>
          <w:bCs/>
        </w:rPr>
      </w:pPr>
      <w:r w:rsidRPr="0007324B">
        <w:rPr>
          <w:b/>
          <w:bCs/>
        </w:rPr>
        <w:t>AVVISO</w:t>
      </w:r>
      <w:r w:rsidRPr="0007324B">
        <w:rPr>
          <w:b/>
          <w:bCs/>
          <w:lang w:eastAsia="it-IT"/>
        </w:rPr>
        <w:t xml:space="preserve"> DI SELEZIONE </w:t>
      </w:r>
      <w:r w:rsidRPr="0007324B">
        <w:rPr>
          <w:rFonts w:eastAsia="Calibri"/>
          <w:b/>
          <w:bCs/>
        </w:rPr>
        <w:t xml:space="preserve">rivolto al personale docente interno all’Istituto </w:t>
      </w:r>
      <w:proofErr w:type="spellStart"/>
      <w:r w:rsidRPr="0007324B">
        <w:rPr>
          <w:rFonts w:eastAsia="Calibri"/>
          <w:b/>
          <w:bCs/>
        </w:rPr>
        <w:t>Gamerra</w:t>
      </w:r>
      <w:proofErr w:type="spellEnd"/>
      <w:r w:rsidRPr="0007324B">
        <w:rPr>
          <w:rFonts w:eastAsia="Calibri"/>
          <w:b/>
          <w:bCs/>
        </w:rPr>
        <w:t xml:space="preserve"> a </w:t>
      </w:r>
      <w:proofErr w:type="spellStart"/>
      <w:r w:rsidRPr="0007324B">
        <w:rPr>
          <w:rFonts w:eastAsia="Calibri"/>
          <w:b/>
          <w:bCs/>
        </w:rPr>
        <w:t>T.I.</w:t>
      </w:r>
      <w:proofErr w:type="spellEnd"/>
      <w:r w:rsidRPr="0007324B">
        <w:rPr>
          <w:rFonts w:eastAsia="Calibri"/>
          <w:b/>
          <w:bCs/>
        </w:rPr>
        <w:t xml:space="preserve"> o con contratto fino al 30 giugno 2024, per il conferimento di n. 1 incarico individuale di docente formatore e n. 1 incarico di tutor per la realizzazione di un percorso di formazione on line in modalità sincrona sulla transizione digitale avente ad oggetto</w:t>
      </w:r>
      <w:r w:rsidRPr="0007324B">
        <w:rPr>
          <w:b/>
          <w:bCs/>
          <w:lang w:eastAsia="it-IT"/>
        </w:rPr>
        <w:t xml:space="preserve"> </w:t>
      </w:r>
      <w:r w:rsidRPr="0007324B">
        <w:rPr>
          <w:b/>
          <w:bCs/>
          <w:i/>
          <w:lang w:eastAsia="it-IT"/>
        </w:rPr>
        <w:t xml:space="preserve">“La formazione del personale scolastico per </w:t>
      </w:r>
      <w:r w:rsidRPr="0007324B">
        <w:rPr>
          <w:b/>
          <w:i/>
        </w:rPr>
        <w:t xml:space="preserve">l’uso di strumenti digitali per la realizzazione di libri interattivi e inclusivi”, </w:t>
      </w:r>
      <w:r w:rsidRPr="0007324B">
        <w:rPr>
          <w:b/>
          <w:bCs/>
        </w:rPr>
        <w:t>nell’ambito della Linea di Investimento 2.1 «</w:t>
      </w:r>
      <w:r w:rsidRPr="0007324B">
        <w:rPr>
          <w:b/>
          <w:i/>
        </w:rPr>
        <w:t>Didattica digitale integrata e formazione alla transizione digitale del personale scolastico</w:t>
      </w:r>
      <w:r w:rsidRPr="0007324B">
        <w:rPr>
          <w:b/>
          <w:bCs/>
        </w:rPr>
        <w:t>» della Missione 4, Componente 1 – Istruzione e ricerca</w:t>
      </w:r>
    </w:p>
    <w:p w:rsidR="00562BD3" w:rsidRPr="0007324B" w:rsidRDefault="00562BD3" w:rsidP="00043724">
      <w:pPr>
        <w:widowControl/>
        <w:adjustRightInd w:val="0"/>
        <w:jc w:val="both"/>
      </w:pPr>
    </w:p>
    <w:p w:rsidR="00562BD3" w:rsidRPr="0007324B" w:rsidRDefault="00562BD3" w:rsidP="00043724">
      <w:pPr>
        <w:widowControl/>
        <w:adjustRightInd w:val="0"/>
        <w:jc w:val="both"/>
      </w:pPr>
    </w:p>
    <w:p w:rsidR="00562BD3" w:rsidRPr="0007324B" w:rsidRDefault="00562BD3" w:rsidP="0007324B">
      <w:pPr>
        <w:spacing w:before="120" w:after="120" w:line="276" w:lineRule="auto"/>
        <w:jc w:val="both"/>
        <w:rPr>
          <w:rFonts w:eastAsia="Calibri"/>
        </w:rPr>
      </w:pPr>
      <w:bookmarkStart w:id="0" w:name="_Hlk88394381"/>
      <w:r w:rsidRPr="0007324B">
        <w:rPr>
          <w:rFonts w:eastAsia="Calibri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562BD3" w:rsidRPr="0007324B" w:rsidRDefault="00562BD3" w:rsidP="00562BD3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562BD3" w:rsidRPr="0007324B" w:rsidRDefault="00562BD3" w:rsidP="00562BD3">
      <w:pPr>
        <w:spacing w:before="120" w:after="120" w:line="276" w:lineRule="auto"/>
        <w:jc w:val="center"/>
        <w:rPr>
          <w:rFonts w:eastAsia="Calibri"/>
        </w:rPr>
      </w:pPr>
      <w:r w:rsidRPr="0007324B">
        <w:rPr>
          <w:rFonts w:eastAsia="Calibri"/>
        </w:rPr>
        <w:t>CHIEDE</w:t>
      </w:r>
    </w:p>
    <w:p w:rsidR="00562BD3" w:rsidRPr="0007324B" w:rsidRDefault="00562BD3" w:rsidP="00562BD3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di essere ammesso/a a partecipare alla procedura in oggetto per la figura di</w:t>
      </w:r>
    </w:p>
    <w:p w:rsidR="00562BD3" w:rsidRPr="0007324B" w:rsidRDefault="00562BD3" w:rsidP="00562BD3">
      <w:pPr>
        <w:pStyle w:val="Paragrafoelenco"/>
        <w:numPr>
          <w:ilvl w:val="0"/>
          <w:numId w:val="1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 w:rsidRPr="0007324B">
        <w:rPr>
          <w:rFonts w:eastAsia="Calibri"/>
        </w:rPr>
        <w:t xml:space="preserve">Docente </w:t>
      </w:r>
      <w:r w:rsidR="0007324B" w:rsidRPr="0007324B">
        <w:rPr>
          <w:rFonts w:eastAsia="Calibri"/>
        </w:rPr>
        <w:t>formatore</w:t>
      </w:r>
    </w:p>
    <w:p w:rsidR="00562BD3" w:rsidRPr="0007324B" w:rsidRDefault="0007324B" w:rsidP="00562BD3">
      <w:pPr>
        <w:pStyle w:val="Paragrafoelenco"/>
        <w:numPr>
          <w:ilvl w:val="0"/>
          <w:numId w:val="1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 w:rsidRPr="0007324B">
        <w:rPr>
          <w:rFonts w:eastAsia="Calibri"/>
        </w:rPr>
        <w:t>T</w:t>
      </w:r>
      <w:r w:rsidR="00562BD3" w:rsidRPr="0007324B">
        <w:rPr>
          <w:rFonts w:eastAsia="Calibri"/>
        </w:rPr>
        <w:t>utor</w:t>
      </w:r>
    </w:p>
    <w:p w:rsidR="00562BD3" w:rsidRPr="0007324B" w:rsidRDefault="00562BD3" w:rsidP="00562BD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562BD3" w:rsidRPr="0007324B" w:rsidRDefault="00562BD3" w:rsidP="00562B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562BD3" w:rsidRPr="0007324B" w:rsidRDefault="00562BD3" w:rsidP="00562B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562BD3" w:rsidRPr="0007324B" w:rsidRDefault="00562BD3" w:rsidP="00562B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562BD3" w:rsidRPr="0007324B" w:rsidRDefault="00AE5EFB" w:rsidP="00562B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="00562BD3"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562BD3" w:rsidRPr="0007324B" w:rsidRDefault="00562BD3" w:rsidP="00562B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>numero di telefono: _____________________________________________________,</w:t>
      </w:r>
    </w:p>
    <w:p w:rsidR="00562BD3" w:rsidRPr="0007324B" w:rsidRDefault="00562BD3" w:rsidP="00562B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562BD3" w:rsidRPr="0007324B" w:rsidRDefault="00562BD3" w:rsidP="00562B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62BD3" w:rsidRPr="0007324B" w:rsidRDefault="00562BD3" w:rsidP="00562B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 Decreto e dell’Avviso e di accettare tutte le condizioni ivi contenute;</w:t>
      </w:r>
    </w:p>
    <w:p w:rsidR="00562BD3" w:rsidRPr="0007324B" w:rsidRDefault="00562BD3" w:rsidP="00562B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562BD3" w:rsidRPr="0007324B" w:rsidRDefault="00562BD3" w:rsidP="00562BD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62BD3" w:rsidRPr="0007324B" w:rsidRDefault="00562BD3" w:rsidP="00562BD3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562BD3" w:rsidRPr="0007324B" w:rsidRDefault="00562BD3" w:rsidP="00562BD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562BD3" w:rsidRPr="0007324B" w:rsidRDefault="00562BD3" w:rsidP="00562BD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562BD3" w:rsidRPr="0007324B" w:rsidRDefault="00562BD3" w:rsidP="00562BD3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all’art. 2 dell’Avviso prot. n. 2569 del 3/4/2024 e, nello specifico, di: 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>non essere stato/a dichiarato/a decaduto/a o licenziato/a da un impiego statale;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562BD3" w:rsidRPr="0007324B" w:rsidRDefault="00562BD3" w:rsidP="00562BD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62BD3" w:rsidRPr="0007324B" w:rsidRDefault="00562BD3" w:rsidP="00562BD3">
      <w:pPr>
        <w:pStyle w:val="Paragrafoelenco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562BD3" w:rsidRPr="0007324B" w:rsidRDefault="00562BD3" w:rsidP="00562BD3">
      <w:pPr>
        <w:pStyle w:val="NormaleWeb"/>
        <w:numPr>
          <w:ilvl w:val="0"/>
          <w:numId w:val="14"/>
        </w:numPr>
        <w:spacing w:before="172" w:beforeAutospacing="0" w:after="0" w:afterAutospacing="0"/>
        <w:ind w:right="64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>di possedere i requisiti di ammissione alla selezione in oggetto di cui all’art. 3 dell’Avviso e, inoltre, di  dichiarare i titoli accademici e di studio di seguito riportati:  </w:t>
      </w:r>
    </w:p>
    <w:p w:rsidR="0007324B" w:rsidRPr="0007324B" w:rsidRDefault="0007324B" w:rsidP="00AE5EFB">
      <w:pPr>
        <w:pStyle w:val="NormaleWeb"/>
        <w:spacing w:before="172" w:beforeAutospacing="0" w:after="0" w:afterAutospacing="0"/>
        <w:ind w:left="720" w:right="64"/>
        <w:rPr>
          <w:sz w:val="22"/>
          <w:szCs w:val="22"/>
        </w:rPr>
      </w:pPr>
    </w:p>
    <w:p w:rsidR="0007324B" w:rsidRPr="0007324B" w:rsidRDefault="0007324B" w:rsidP="00073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  <w:r w:rsidRPr="0007324B">
        <w:rPr>
          <w:rFonts w:ascii="Times New Roman" w:hAnsi="Times New Roman" w:cs="Times New Roman"/>
          <w:b/>
          <w:iCs/>
        </w:rPr>
        <w:t xml:space="preserve">DOCENTE FORMATORE </w:t>
      </w:r>
      <w:r w:rsidRPr="00AE5EFB">
        <w:rPr>
          <w:rFonts w:ascii="Times New Roman" w:hAnsi="Times New Roman" w:cs="Times New Roman"/>
          <w:b/>
          <w:iCs/>
        </w:rPr>
        <w:t xml:space="preserve">per un max di </w:t>
      </w:r>
      <w:r w:rsidR="00AE5EFB">
        <w:rPr>
          <w:rFonts w:ascii="Times New Roman" w:hAnsi="Times New Roman" w:cs="Times New Roman"/>
          <w:b/>
          <w:iCs/>
        </w:rPr>
        <w:t>70</w:t>
      </w:r>
      <w:r w:rsidRPr="00AE5EFB">
        <w:rPr>
          <w:rFonts w:ascii="Times New Roman" w:hAnsi="Times New Roman" w:cs="Times New Roman"/>
          <w:b/>
          <w:iCs/>
        </w:rPr>
        <w:t xml:space="preserve"> punti</w:t>
      </w:r>
      <w:r w:rsidRPr="0007324B">
        <w:rPr>
          <w:rFonts w:ascii="Times New Roman" w:hAnsi="Times New Roman" w:cs="Times New Roman"/>
          <w:b/>
          <w:iCs/>
        </w:rPr>
        <w:t xml:space="preserve"> 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7"/>
        <w:gridCol w:w="3128"/>
        <w:gridCol w:w="2977"/>
        <w:gridCol w:w="2490"/>
      </w:tblGrid>
      <w:tr w:rsidR="0007324B" w:rsidRPr="0007324B" w:rsidTr="0007324B">
        <w:trPr>
          <w:trHeight w:val="688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073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07324B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07324B" w:rsidRPr="0007324B" w:rsidTr="0007324B">
        <w:trPr>
          <w:trHeight w:val="1279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24B">
              <w:rPr>
                <w:rFonts w:ascii="Times New Roman" w:hAnsi="Times New Roman" w:cs="Times New Roman"/>
                <w:b/>
                <w:bCs/>
              </w:rPr>
              <w:t>Titoli di studio</w:t>
            </w:r>
          </w:p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324B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7324B">
              <w:rPr>
                <w:rFonts w:ascii="Times New Roman" w:hAnsi="Times New Roman" w:cs="Times New Roman"/>
              </w:rPr>
              <w:t>Votazione riportata al termine del corso di laurea magistrale/specialistica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AE5EFB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AE5EFB">
              <w:rPr>
                <w:rFonts w:ascii="Times New Roman" w:hAnsi="Times New Roman" w:cs="Times New Roman"/>
              </w:rPr>
              <w:t>110 e lode, punti 20</w:t>
            </w:r>
          </w:p>
          <w:p w:rsidR="0007324B" w:rsidRPr="00AE5EFB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AE5EFB">
              <w:rPr>
                <w:rFonts w:ascii="Times New Roman" w:hAnsi="Times New Roman" w:cs="Times New Roman"/>
              </w:rPr>
              <w:t>Da 110 a 105, punti 18</w:t>
            </w:r>
          </w:p>
          <w:p w:rsidR="0007324B" w:rsidRPr="00AE5EFB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AE5EFB">
              <w:rPr>
                <w:rFonts w:ascii="Times New Roman" w:hAnsi="Times New Roman" w:cs="Times New Roman"/>
              </w:rPr>
              <w:t>Da 104 a 100, punti 15</w:t>
            </w:r>
          </w:p>
          <w:p w:rsidR="0007324B" w:rsidRPr="00AE5EFB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AE5EFB">
              <w:rPr>
                <w:rFonts w:ascii="Times New Roman" w:hAnsi="Times New Roman" w:cs="Times New Roman"/>
              </w:rPr>
              <w:t>Inferiore a 100, punti 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324B" w:rsidRPr="0007324B" w:rsidTr="0007324B">
        <w:trPr>
          <w:trHeight w:val="558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7324B">
              <w:rPr>
                <w:rFonts w:ascii="Times New Roman" w:hAnsi="Times New Roman" w:cs="Times New Roman"/>
              </w:rPr>
              <w:t>Ulteriore laurea rispetto alla prima (anche triennale se non propedeutica alla laurea già valutata)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AE5EF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AE5EFB">
              <w:rPr>
                <w:rFonts w:ascii="Times New Roman" w:hAnsi="Times New Roman" w:cs="Times New Roman"/>
              </w:rPr>
              <w:t xml:space="preserve">5 punti per l’ulteriore titolo di laurea posseduto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324B" w:rsidRPr="0007324B" w:rsidTr="0007324B">
        <w:trPr>
          <w:trHeight w:val="765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7324B">
              <w:rPr>
                <w:rFonts w:ascii="Times New Roman" w:hAnsi="Times New Roman" w:cs="Times New Roman"/>
                <w:iCs/>
              </w:rPr>
              <w:t>Certificazioni informatiche (massimo 2 titoli)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07324B">
              <w:rPr>
                <w:rFonts w:ascii="Times New Roman" w:hAnsi="Times New Roman" w:cs="Times New Roman"/>
              </w:rPr>
              <w:t>5 punti per ogni titolo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AE5EFB" w:rsidRPr="0007324B" w:rsidTr="0007324B">
        <w:trPr>
          <w:trHeight w:val="691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24B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324B">
              <w:rPr>
                <w:rFonts w:ascii="Times New Roman" w:hAnsi="Times New Roman" w:cs="Times New Roman"/>
                <w:i/>
                <w:iCs/>
              </w:rPr>
              <w:t xml:space="preserve">(Da valutare alla luce del curriculum </w:t>
            </w:r>
            <w:r w:rsidRPr="0007324B">
              <w:rPr>
                <w:rFonts w:ascii="Times New Roman" w:hAnsi="Times New Roman" w:cs="Times New Roman"/>
                <w:i/>
                <w:iCs/>
              </w:rPr>
              <w:lastRenderedPageBreak/>
              <w:t>vitae)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D7926">
              <w:rPr>
                <w:rFonts w:ascii="Times New Roman" w:hAnsi="Times New Roman" w:cs="Times New Roman"/>
                <w:iCs/>
              </w:rPr>
              <w:lastRenderedPageBreak/>
              <w:t xml:space="preserve">Pregresse esperienze </w:t>
            </w:r>
            <w:r>
              <w:rPr>
                <w:rFonts w:ascii="Times New Roman" w:hAnsi="Times New Roman" w:cs="Times New Roman"/>
                <w:iCs/>
              </w:rPr>
              <w:t xml:space="preserve">come formatore </w:t>
            </w:r>
            <w:r w:rsidRPr="006D7926">
              <w:rPr>
                <w:rFonts w:ascii="Times New Roman" w:hAnsi="Times New Roman" w:cs="Times New Roman"/>
                <w:iCs/>
              </w:rPr>
              <w:t xml:space="preserve">in progetti PON o PNRR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E65EC5" w:rsidRDefault="00AE5EFB" w:rsidP="00AE5EF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5EC5">
              <w:rPr>
                <w:rFonts w:ascii="Times New Roman" w:hAnsi="Times New Roman" w:cs="Times New Roman"/>
                <w:sz w:val="22"/>
                <w:szCs w:val="22"/>
              </w:rPr>
              <w:t>2 punti per ogni esperienza fino a un massimo di 10 punti</w:t>
            </w:r>
          </w:p>
          <w:p w:rsidR="00AE5EFB" w:rsidRPr="0007324B" w:rsidRDefault="00AE5EFB" w:rsidP="00AE5EFB">
            <w:pPr>
              <w:adjustRightInd w:val="0"/>
              <w:jc w:val="center"/>
              <w:rPr>
                <w:rFonts w:eastAsiaTheme="minorHAnsi"/>
                <w:iCs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B" w:rsidRPr="0007324B" w:rsidRDefault="00AE5EFB" w:rsidP="00AE5EF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E5EFB" w:rsidRPr="0007324B" w:rsidTr="0007324B">
        <w:trPr>
          <w:trHeight w:val="693"/>
          <w:jc w:val="center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E65EC5">
              <w:rPr>
                <w:rFonts w:ascii="Times New Roman" w:hAnsi="Times New Roman" w:cs="Times New Roman"/>
                <w:iCs/>
              </w:rPr>
              <w:t>Membro del team digitale negli ultimi 3 anni scolastici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E65EC5">
              <w:rPr>
                <w:rFonts w:ascii="Times New Roman" w:hAnsi="Times New Roman" w:cs="Times New Roman"/>
                <w:iCs/>
              </w:rPr>
              <w:t xml:space="preserve">Massimo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E65EC5">
              <w:rPr>
                <w:rFonts w:ascii="Times New Roman" w:hAnsi="Times New Roman" w:cs="Times New Roman"/>
                <w:iCs/>
              </w:rPr>
              <w:t xml:space="preserve"> titoli (3 punti ad </w:t>
            </w:r>
            <w:proofErr w:type="spellStart"/>
            <w:r w:rsidRPr="00E65EC5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E65EC5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AE5EFB" w:rsidRPr="0007324B" w:rsidTr="0007324B">
        <w:trPr>
          <w:trHeight w:val="711"/>
          <w:jc w:val="center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E65EC5">
              <w:rPr>
                <w:rFonts w:ascii="Times New Roman" w:hAnsi="Times New Roman" w:cs="Times New Roman"/>
                <w:iCs/>
              </w:rPr>
              <w:t>Incarichi organizzativi ricoperti negli ultimi 5 anni scolastici (coordinatore di plesso, F.S.)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E65EC5">
              <w:rPr>
                <w:rFonts w:ascii="Times New Roman" w:hAnsi="Times New Roman" w:cs="Times New Roman"/>
                <w:iCs/>
              </w:rPr>
              <w:t xml:space="preserve">Massimo 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65EC5">
              <w:rPr>
                <w:rFonts w:ascii="Times New Roman" w:hAnsi="Times New Roman" w:cs="Times New Roman"/>
                <w:iCs/>
              </w:rPr>
              <w:t xml:space="preserve"> titoli (1 punto ad </w:t>
            </w:r>
            <w:proofErr w:type="spellStart"/>
            <w:r w:rsidRPr="00E65EC5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E65EC5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AE5EFB" w:rsidRPr="0007324B" w:rsidTr="00AE5EFB">
        <w:trPr>
          <w:trHeight w:val="1194"/>
          <w:jc w:val="center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E65EC5">
              <w:rPr>
                <w:rFonts w:ascii="Times New Roman" w:hAnsi="Times New Roman" w:cs="Times New Roman"/>
                <w:iCs/>
              </w:rPr>
              <w:t>Ruolo di docenza negli ultimi 5 anni scolastici in attività rivolte allo sviluppo delle competenze digitali.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FB" w:rsidRPr="0007324B" w:rsidRDefault="00AE5EFB" w:rsidP="004F2F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E65EC5">
              <w:rPr>
                <w:rFonts w:ascii="Times New Roman" w:hAnsi="Times New Roman" w:cs="Times New Roman"/>
                <w:iCs/>
              </w:rPr>
              <w:t>Massimo 5 titoli non già valutati al punto a) per un massimo di 15 punti</w:t>
            </w:r>
            <w:r>
              <w:rPr>
                <w:rFonts w:ascii="Times New Roman" w:hAnsi="Times New Roman" w:cs="Times New Roman"/>
                <w:iCs/>
              </w:rPr>
              <w:t xml:space="preserve"> (3 punti per ogni titolo)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FB" w:rsidRPr="0007324B" w:rsidRDefault="00AE5EFB" w:rsidP="00AE5E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</w:tbl>
    <w:p w:rsidR="00043724" w:rsidRPr="0007324B" w:rsidRDefault="00043724" w:rsidP="00043724">
      <w:pPr>
        <w:jc w:val="both"/>
      </w:pPr>
    </w:p>
    <w:p w:rsidR="00043724" w:rsidRPr="0007324B" w:rsidRDefault="00043724" w:rsidP="00043724">
      <w:pPr>
        <w:jc w:val="both"/>
      </w:pPr>
    </w:p>
    <w:p w:rsidR="0007324B" w:rsidRPr="0007324B" w:rsidRDefault="00E026A8" w:rsidP="00073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DOCENTE </w:t>
      </w:r>
      <w:r w:rsidR="0007324B" w:rsidRPr="0007324B">
        <w:rPr>
          <w:rFonts w:ascii="Times New Roman" w:hAnsi="Times New Roman" w:cs="Times New Roman"/>
          <w:b/>
          <w:iCs/>
        </w:rPr>
        <w:t xml:space="preserve">TUTOR </w:t>
      </w:r>
      <w:r w:rsidR="0007324B" w:rsidRPr="00E026A8">
        <w:rPr>
          <w:rFonts w:ascii="Times New Roman" w:hAnsi="Times New Roman" w:cs="Times New Roman"/>
          <w:b/>
          <w:iCs/>
        </w:rPr>
        <w:t xml:space="preserve">per un max di </w:t>
      </w:r>
      <w:r w:rsidRPr="00E026A8">
        <w:rPr>
          <w:rFonts w:ascii="Times New Roman" w:hAnsi="Times New Roman" w:cs="Times New Roman"/>
          <w:b/>
          <w:iCs/>
        </w:rPr>
        <w:t>50</w:t>
      </w:r>
      <w:r w:rsidR="0007324B" w:rsidRPr="00E026A8">
        <w:rPr>
          <w:rFonts w:ascii="Times New Roman" w:hAnsi="Times New Roman" w:cs="Times New Roman"/>
          <w:b/>
          <w:iCs/>
        </w:rPr>
        <w:t xml:space="preserve"> punti</w:t>
      </w:r>
      <w:r w:rsidR="0007324B" w:rsidRPr="0007324B">
        <w:rPr>
          <w:rFonts w:ascii="Times New Roman" w:hAnsi="Times New Roman" w:cs="Times New Roman"/>
          <w:b/>
          <w:iCs/>
        </w:rPr>
        <w:t xml:space="preserve"> 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7"/>
        <w:gridCol w:w="3128"/>
        <w:gridCol w:w="2977"/>
        <w:gridCol w:w="2490"/>
      </w:tblGrid>
      <w:tr w:rsidR="0007324B" w:rsidRPr="0007324B" w:rsidTr="0007324B">
        <w:trPr>
          <w:trHeight w:val="688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07324B" w:rsidRPr="0007324B" w:rsidTr="0007324B">
        <w:trPr>
          <w:trHeight w:val="1279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24B">
              <w:rPr>
                <w:rFonts w:ascii="Times New Roman" w:hAnsi="Times New Roman" w:cs="Times New Roman"/>
                <w:b/>
                <w:bCs/>
              </w:rPr>
              <w:t>Titoli di studio</w:t>
            </w:r>
          </w:p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324B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7324B">
              <w:rPr>
                <w:rFonts w:ascii="Times New Roman" w:hAnsi="Times New Roman" w:cs="Times New Roman"/>
              </w:rPr>
              <w:t>Votazione riportata al termine del corso di laurea magistrale/specialistica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E026A8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E026A8">
              <w:rPr>
                <w:rFonts w:ascii="Times New Roman" w:hAnsi="Times New Roman" w:cs="Times New Roman"/>
              </w:rPr>
              <w:t>110 e lode, punti 20</w:t>
            </w:r>
          </w:p>
          <w:p w:rsidR="0007324B" w:rsidRPr="00E026A8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E026A8">
              <w:rPr>
                <w:rFonts w:ascii="Times New Roman" w:hAnsi="Times New Roman" w:cs="Times New Roman"/>
              </w:rPr>
              <w:t>Da 110 a 105, punti 18</w:t>
            </w:r>
          </w:p>
          <w:p w:rsidR="0007324B" w:rsidRPr="00E026A8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E026A8">
              <w:rPr>
                <w:rFonts w:ascii="Times New Roman" w:hAnsi="Times New Roman" w:cs="Times New Roman"/>
              </w:rPr>
              <w:t>Da 104 a 100, punti 15</w:t>
            </w:r>
          </w:p>
          <w:p w:rsidR="0007324B" w:rsidRPr="00E026A8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</w:rPr>
            </w:pPr>
            <w:r w:rsidRPr="00E026A8">
              <w:rPr>
                <w:rFonts w:ascii="Times New Roman" w:hAnsi="Times New Roman" w:cs="Times New Roman"/>
              </w:rPr>
              <w:t>Inferiore a 100, punti 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324B" w:rsidRPr="0007324B" w:rsidTr="0007324B">
        <w:trPr>
          <w:trHeight w:val="558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7324B">
              <w:rPr>
                <w:rFonts w:ascii="Times New Roman" w:hAnsi="Times New Roman" w:cs="Times New Roman"/>
              </w:rPr>
              <w:t>Ulteriore laurea rispetto alla prima (anche triennale se non propedeutica alla laurea già valutata)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4B" w:rsidRPr="00E026A8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E026A8">
              <w:rPr>
                <w:rFonts w:ascii="Times New Roman" w:hAnsi="Times New Roman" w:cs="Times New Roman"/>
              </w:rPr>
              <w:t xml:space="preserve">5 punti per l’ulteriore titolo di laurea posseduto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7324B" w:rsidRPr="0007324B" w:rsidTr="0007324B">
        <w:trPr>
          <w:trHeight w:val="765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07324B" w:rsidRDefault="0007324B" w:rsidP="00807F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324B">
              <w:rPr>
                <w:rFonts w:ascii="Times New Roman" w:hAnsi="Times New Roman" w:cs="Times New Roman"/>
                <w:sz w:val="22"/>
                <w:szCs w:val="22"/>
              </w:rPr>
              <w:t xml:space="preserve">Diploma (se non in possesso di laurea)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4B" w:rsidRPr="00E026A8" w:rsidRDefault="0007324B" w:rsidP="00807F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026A8">
              <w:rPr>
                <w:rFonts w:ascii="Times New Roman" w:hAnsi="Times New Roman" w:cs="Times New Roman"/>
                <w:sz w:val="22"/>
                <w:szCs w:val="22"/>
              </w:rPr>
              <w:t xml:space="preserve">Punti 3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4B" w:rsidRPr="0007324B" w:rsidRDefault="0007324B" w:rsidP="00807F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E026A8" w:rsidRPr="0007324B" w:rsidTr="0007324B">
        <w:trPr>
          <w:trHeight w:val="691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24B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324B">
              <w:rPr>
                <w:rFonts w:ascii="Times New Roman" w:hAnsi="Times New Roman" w:cs="Times New Roman"/>
                <w:i/>
                <w:iCs/>
              </w:rPr>
              <w:t>(Da valutare alla luce del curriculum vitae)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6D7926">
              <w:rPr>
                <w:rFonts w:ascii="Times New Roman" w:hAnsi="Times New Roman" w:cs="Times New Roman"/>
                <w:iCs/>
              </w:rPr>
              <w:t xml:space="preserve">Pregresse esperienze </w:t>
            </w:r>
            <w:r>
              <w:rPr>
                <w:rFonts w:ascii="Times New Roman" w:hAnsi="Times New Roman" w:cs="Times New Roman"/>
                <w:iCs/>
              </w:rPr>
              <w:t xml:space="preserve">come Tutor </w:t>
            </w:r>
            <w:r w:rsidRPr="006D7926">
              <w:rPr>
                <w:rFonts w:ascii="Times New Roman" w:hAnsi="Times New Roman" w:cs="Times New Roman"/>
                <w:iCs/>
              </w:rPr>
              <w:t xml:space="preserve">in progetti PON o PNRR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adjustRightInd w:val="0"/>
              <w:jc w:val="center"/>
              <w:rPr>
                <w:rFonts w:eastAsiaTheme="minorHAnsi"/>
                <w:iCs/>
              </w:rPr>
            </w:pPr>
            <w:r w:rsidRPr="007F2958">
              <w:t xml:space="preserve">Punti 3 per ogni esperienza fino a un massimo di 15 punti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A8" w:rsidRPr="0007324B" w:rsidRDefault="00E026A8" w:rsidP="00E026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26A8" w:rsidRPr="0007324B" w:rsidTr="000C7692">
        <w:trPr>
          <w:trHeight w:val="693"/>
          <w:jc w:val="center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5E46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958">
              <w:rPr>
                <w:rFonts w:ascii="Times New Roman" w:hAnsi="Times New Roman" w:cs="Times New Roman"/>
                <w:iCs/>
              </w:rPr>
              <w:t>Ruolo di progettista per iniziative finanziate con fondi europei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4F2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F2958">
              <w:rPr>
                <w:rFonts w:ascii="Times New Roman" w:hAnsi="Times New Roman" w:cs="Times New Roman"/>
                <w:iCs/>
              </w:rPr>
              <w:t>Massimo 5 titoli (</w:t>
            </w:r>
            <w:r w:rsidR="004F2F7C">
              <w:rPr>
                <w:rFonts w:ascii="Times New Roman" w:hAnsi="Times New Roman" w:cs="Times New Roman"/>
                <w:iCs/>
              </w:rPr>
              <w:t>1</w:t>
            </w:r>
            <w:r w:rsidRPr="007F2958">
              <w:rPr>
                <w:rFonts w:ascii="Times New Roman" w:hAnsi="Times New Roman" w:cs="Times New Roman"/>
                <w:iCs/>
              </w:rPr>
              <w:t xml:space="preserve"> punt</w:t>
            </w:r>
            <w:r w:rsidR="004F2F7C">
              <w:rPr>
                <w:rFonts w:ascii="Times New Roman" w:hAnsi="Times New Roman" w:cs="Times New Roman"/>
                <w:iCs/>
              </w:rPr>
              <w:t>o</w:t>
            </w:r>
            <w:r w:rsidRPr="007F2958">
              <w:rPr>
                <w:rFonts w:ascii="Times New Roman" w:hAnsi="Times New Roman" w:cs="Times New Roman"/>
                <w:iCs/>
              </w:rPr>
              <w:t xml:space="preserve"> ad </w:t>
            </w:r>
            <w:proofErr w:type="spellStart"/>
            <w:r w:rsidRPr="007F2958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F2958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E026A8" w:rsidRPr="0007324B" w:rsidTr="00FB001E">
        <w:trPr>
          <w:trHeight w:val="1572"/>
          <w:jc w:val="center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7F2958">
              <w:rPr>
                <w:rFonts w:ascii="Times New Roman" w:hAnsi="Times New Roman" w:cs="Times New Roman"/>
                <w:iCs/>
              </w:rPr>
              <w:t>Incarichi organizzativi ricoperti negli ultimi 5 anni scolastici (coordinatore di plesso, F.S.)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7F2958">
              <w:rPr>
                <w:rFonts w:ascii="Times New Roman" w:hAnsi="Times New Roman" w:cs="Times New Roman"/>
                <w:iCs/>
              </w:rPr>
              <w:t xml:space="preserve">Massimo 5 titoli (1 punto ad </w:t>
            </w:r>
            <w:proofErr w:type="spellStart"/>
            <w:r w:rsidRPr="007F2958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F2958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6A8" w:rsidRPr="0007324B" w:rsidRDefault="00E026A8" w:rsidP="00E026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</w:tbl>
    <w:p w:rsidR="00043724" w:rsidRPr="0007324B" w:rsidRDefault="00043724" w:rsidP="00043724">
      <w:pPr>
        <w:overflowPunct w:val="0"/>
        <w:adjustRightInd w:val="0"/>
        <w:spacing w:line="276" w:lineRule="auto"/>
        <w:contextualSpacing/>
        <w:jc w:val="both"/>
        <w:textAlignment w:val="baseline"/>
        <w:rPr>
          <w:rFonts w:eastAsiaTheme="minorEastAsia"/>
          <w:bCs/>
        </w:rPr>
      </w:pPr>
    </w:p>
    <w:bookmarkEnd w:id="0"/>
    <w:p w:rsidR="00043724" w:rsidRPr="0007324B" w:rsidRDefault="00043724" w:rsidP="00043724">
      <w:pPr>
        <w:jc w:val="both"/>
      </w:pPr>
    </w:p>
    <w:p w:rsidR="0007324B" w:rsidRDefault="0007324B" w:rsidP="0007324B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07324B">
        <w:rPr>
          <w:rFonts w:eastAsia="Calibri"/>
          <w:i/>
        </w:rPr>
        <w:t>curriculum vitae</w:t>
      </w:r>
      <w:r w:rsidRPr="0007324B">
        <w:rPr>
          <w:rFonts w:eastAsia="Calibri"/>
        </w:rPr>
        <w:t xml:space="preserve"> </w:t>
      </w:r>
      <w:r w:rsidR="00C510A3">
        <w:rPr>
          <w:rFonts w:eastAsia="Calibri"/>
        </w:rPr>
        <w:t xml:space="preserve">in formato europeo debitamente </w:t>
      </w:r>
      <w:r w:rsidRPr="0007324B">
        <w:rPr>
          <w:rFonts w:eastAsia="Calibri"/>
        </w:rPr>
        <w:t>sottoscritto</w:t>
      </w:r>
      <w:r w:rsidR="00C510A3">
        <w:rPr>
          <w:rFonts w:eastAsia="Calibri"/>
        </w:rPr>
        <w:t>,</w:t>
      </w:r>
      <w:r w:rsidRPr="0007324B">
        <w:rPr>
          <w:rFonts w:eastAsia="Calibri"/>
        </w:rPr>
        <w:t xml:space="preserve"> </w:t>
      </w:r>
      <w:r w:rsidR="00C510A3">
        <w:t xml:space="preserve">già predisposto per l’eventuale pubblicazione in base alla vigente normativa sulla privacy,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C510A3" w:rsidRDefault="00C510A3" w:rsidP="0007324B">
      <w:pPr>
        <w:pStyle w:val="Corpodeltesto"/>
        <w:spacing w:before="4"/>
        <w:jc w:val="both"/>
        <w:rPr>
          <w:rFonts w:eastAsia="Calibri"/>
        </w:rPr>
      </w:pPr>
    </w:p>
    <w:p w:rsidR="00C510A3" w:rsidRPr="0007324B" w:rsidRDefault="00C510A3" w:rsidP="0007324B">
      <w:pPr>
        <w:pStyle w:val="Corpodeltesto"/>
        <w:spacing w:before="4"/>
        <w:jc w:val="both"/>
        <w:rPr>
          <w:rFonts w:eastAsia="Calibri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07324B" w:rsidRPr="0007324B" w:rsidTr="00807FC7">
        <w:tc>
          <w:tcPr>
            <w:tcW w:w="4814" w:type="dxa"/>
          </w:tcPr>
          <w:p w:rsidR="0007324B" w:rsidRPr="0007324B" w:rsidRDefault="0007324B" w:rsidP="00807FC7">
            <w:pPr>
              <w:spacing w:before="120" w:after="120" w:line="276" w:lineRule="auto"/>
              <w:jc w:val="center"/>
              <w:rPr>
                <w:rFonts w:eastAsia="Calibri"/>
              </w:rPr>
            </w:pPr>
            <w:r w:rsidRPr="0007324B">
              <w:rPr>
                <w:rFonts w:eastAsia="Calibri"/>
              </w:rPr>
              <w:t>Luogo e data</w:t>
            </w:r>
          </w:p>
        </w:tc>
        <w:tc>
          <w:tcPr>
            <w:tcW w:w="4814" w:type="dxa"/>
          </w:tcPr>
          <w:p w:rsidR="0007324B" w:rsidRPr="0007324B" w:rsidRDefault="0007324B" w:rsidP="00807FC7">
            <w:pPr>
              <w:spacing w:before="120" w:after="120" w:line="276" w:lineRule="auto"/>
              <w:jc w:val="center"/>
              <w:rPr>
                <w:rFonts w:eastAsia="Calibri"/>
              </w:rPr>
            </w:pPr>
            <w:r w:rsidRPr="0007324B">
              <w:rPr>
                <w:rFonts w:eastAsia="Calibri"/>
              </w:rPr>
              <w:t xml:space="preserve">Firma del </w:t>
            </w:r>
            <w:r w:rsidR="00B708A9">
              <w:rPr>
                <w:rFonts w:eastAsia="Calibri"/>
              </w:rPr>
              <w:t>Candi</w:t>
            </w:r>
            <w:r w:rsidR="00C510A3">
              <w:rPr>
                <w:rFonts w:eastAsia="Calibri"/>
              </w:rPr>
              <w:t>dato</w:t>
            </w:r>
          </w:p>
        </w:tc>
      </w:tr>
      <w:tr w:rsidR="0007324B" w:rsidRPr="0007324B" w:rsidTr="00807FC7">
        <w:tc>
          <w:tcPr>
            <w:tcW w:w="4814" w:type="dxa"/>
          </w:tcPr>
          <w:p w:rsidR="0007324B" w:rsidRPr="0007324B" w:rsidRDefault="0007324B" w:rsidP="00807FC7">
            <w:pPr>
              <w:spacing w:before="120" w:after="120" w:line="276" w:lineRule="auto"/>
              <w:jc w:val="center"/>
              <w:rPr>
                <w:rFonts w:eastAsia="Calibri"/>
              </w:rPr>
            </w:pPr>
            <w:r w:rsidRPr="0007324B">
              <w:rPr>
                <w:rFonts w:eastAsia="Calibri"/>
              </w:rPr>
              <w:t>_______________, ______________</w:t>
            </w:r>
          </w:p>
        </w:tc>
        <w:tc>
          <w:tcPr>
            <w:tcW w:w="4814" w:type="dxa"/>
          </w:tcPr>
          <w:p w:rsidR="0007324B" w:rsidRPr="0007324B" w:rsidRDefault="0007324B" w:rsidP="00807FC7">
            <w:pPr>
              <w:spacing w:before="120" w:after="120" w:line="276" w:lineRule="auto"/>
              <w:jc w:val="center"/>
              <w:rPr>
                <w:rFonts w:eastAsia="Calibri"/>
              </w:rPr>
            </w:pPr>
            <w:r w:rsidRPr="0007324B">
              <w:rPr>
                <w:rFonts w:eastAsia="Calibri"/>
              </w:rPr>
              <w:t>____________________________</w:t>
            </w:r>
          </w:p>
        </w:tc>
      </w:tr>
    </w:tbl>
    <w:p w:rsidR="00456899" w:rsidRPr="0007324B" w:rsidRDefault="0073190B" w:rsidP="0073190B">
      <w:pPr>
        <w:spacing w:before="199"/>
        <w:ind w:right="1008"/>
        <w:jc w:val="right"/>
      </w:pPr>
      <w:r w:rsidRPr="0007324B">
        <w:t xml:space="preserve">   </w:t>
      </w:r>
    </w:p>
    <w:sectPr w:rsidR="00456899" w:rsidRPr="0007324B" w:rsidSect="0030561A">
      <w:headerReference w:type="default" r:id="rId7"/>
      <w:footerReference w:type="default" r:id="rId8"/>
      <w:pgSz w:w="11910" w:h="16840"/>
      <w:pgMar w:top="840" w:right="1020" w:bottom="1843" w:left="780" w:header="93" w:footer="16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61A" w:rsidRDefault="0030561A">
      <w:r>
        <w:separator/>
      </w:r>
    </w:p>
  </w:endnote>
  <w:endnote w:type="continuationSeparator" w:id="0">
    <w:p w:rsidR="0030561A" w:rsidRDefault="0030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D3" w:rsidRDefault="00953165">
    <w:pPr>
      <w:pStyle w:val="Corpodeltesto"/>
      <w:spacing w:line="14" w:lineRule="auto"/>
      <w:rPr>
        <w:sz w:val="20"/>
      </w:rPr>
    </w:pPr>
    <w:r w:rsidRPr="009531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50.05pt;width:11pt;height:13.05pt;z-index:-251658752;mso-position-horizontal-relative:page;mso-position-vertical-relative:page" filled="f" stroked="f">
          <v:textbox style="mso-next-textbox:#_x0000_s1025" inset="0,0,0,0">
            <w:txbxContent>
              <w:p w:rsidR="00562BD3" w:rsidRDefault="0095316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62BD3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E4656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61A" w:rsidRDefault="0030561A">
      <w:r>
        <w:separator/>
      </w:r>
    </w:p>
  </w:footnote>
  <w:footnote w:type="continuationSeparator" w:id="0">
    <w:p w:rsidR="0030561A" w:rsidRDefault="00305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D3" w:rsidRDefault="00562BD3" w:rsidP="00C82F95">
    <w:pPr>
      <w:pStyle w:val="Corpodeltesto"/>
      <w:spacing w:before="1"/>
      <w:rPr>
        <w:sz w:val="18"/>
      </w:rPr>
    </w:pPr>
  </w:p>
  <w:p w:rsidR="00562BD3" w:rsidRDefault="00562BD3" w:rsidP="00C82F95">
    <w:pPr>
      <w:pStyle w:val="Corpodeltesto"/>
      <w:spacing w:before="1"/>
      <w:rPr>
        <w:sz w:val="18"/>
      </w:rPr>
    </w:pPr>
  </w:p>
  <w:p w:rsidR="00562BD3" w:rsidRDefault="00562BD3" w:rsidP="00C82F95">
    <w:pPr>
      <w:pStyle w:val="Corpodeltesto"/>
      <w:spacing w:before="1"/>
      <w:rPr>
        <w:sz w:val="18"/>
      </w:rPr>
    </w:pPr>
  </w:p>
  <w:p w:rsidR="00562BD3" w:rsidRDefault="00562BD3" w:rsidP="00C82F95">
    <w:pPr>
      <w:pStyle w:val="Corpodeltesto"/>
      <w:spacing w:before="1"/>
      <w:rPr>
        <w:sz w:val="18"/>
      </w:rPr>
    </w:pPr>
  </w:p>
  <w:p w:rsidR="00562BD3" w:rsidRDefault="00562BD3" w:rsidP="00C82F95">
    <w:pPr>
      <w:pStyle w:val="Corpodeltesto"/>
      <w:spacing w:before="1"/>
      <w:rPr>
        <w:sz w:val="18"/>
      </w:rPr>
    </w:pPr>
    <w:r w:rsidRPr="00DD72AA">
      <w:rPr>
        <w:i/>
        <w:iCs/>
        <w:szCs w:val="24"/>
      </w:rPr>
      <w:t>Allegato A all’Avviso – Modello di domanda di partecipazione</w:t>
    </w:r>
  </w:p>
  <w:p w:rsidR="00562BD3" w:rsidRDefault="00562BD3" w:rsidP="00C82F95">
    <w:pPr>
      <w:pStyle w:val="Corpodeltesto"/>
      <w:spacing w:before="1"/>
      <w:rPr>
        <w:sz w:val="18"/>
      </w:rPr>
    </w:pPr>
  </w:p>
  <w:p w:rsidR="00562BD3" w:rsidRDefault="00562BD3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2BD3" w:rsidRDefault="00562BD3" w:rsidP="00A12F58">
    <w:pPr>
      <w:spacing w:before="92" w:line="205" w:lineRule="exact"/>
      <w:ind w:left="1722" w:right="1474"/>
      <w:jc w:val="center"/>
      <w:rPr>
        <w:b/>
        <w:sz w:val="18"/>
      </w:rPr>
    </w:pPr>
    <w:r>
      <w:rPr>
        <w:b/>
        <w:sz w:val="18"/>
      </w:rPr>
      <w:t>ISTITUTO</w:t>
    </w:r>
    <w:r>
      <w:rPr>
        <w:b/>
        <w:spacing w:val="-3"/>
        <w:sz w:val="18"/>
      </w:rPr>
      <w:t xml:space="preserve"> </w:t>
    </w:r>
    <w:r>
      <w:rPr>
        <w:b/>
        <w:sz w:val="18"/>
      </w:rPr>
      <w:t>COMPRENSIVO</w:t>
    </w:r>
    <w:r>
      <w:rPr>
        <w:b/>
        <w:spacing w:val="-2"/>
        <w:sz w:val="18"/>
      </w:rPr>
      <w:t xml:space="preserve"> </w:t>
    </w:r>
    <w:r>
      <w:rPr>
        <w:b/>
        <w:sz w:val="18"/>
      </w:rPr>
      <w:t>STATALE</w:t>
    </w:r>
    <w:r>
      <w:rPr>
        <w:b/>
        <w:spacing w:val="-1"/>
        <w:sz w:val="18"/>
      </w:rPr>
      <w:t xml:space="preserve"> </w:t>
    </w:r>
    <w:r>
      <w:rPr>
        <w:b/>
        <w:sz w:val="18"/>
      </w:rPr>
      <w:t>“G.</w:t>
    </w:r>
    <w:r>
      <w:rPr>
        <w:b/>
        <w:spacing w:val="-1"/>
        <w:sz w:val="18"/>
      </w:rPr>
      <w:t xml:space="preserve"> </w:t>
    </w:r>
    <w:r>
      <w:rPr>
        <w:b/>
        <w:sz w:val="18"/>
      </w:rPr>
      <w:t>GAMERRA”  -</w:t>
    </w:r>
    <w:r>
      <w:rPr>
        <w:b/>
        <w:spacing w:val="-4"/>
        <w:sz w:val="18"/>
      </w:rPr>
      <w:t xml:space="preserve"> </w:t>
    </w:r>
    <w:r>
      <w:rPr>
        <w:b/>
        <w:sz w:val="18"/>
      </w:rPr>
      <w:t>Via</w:t>
    </w:r>
    <w:r>
      <w:rPr>
        <w:b/>
        <w:spacing w:val="-2"/>
        <w:sz w:val="18"/>
      </w:rPr>
      <w:t xml:space="preserve"> </w:t>
    </w:r>
    <w:proofErr w:type="spellStart"/>
    <w:r>
      <w:rPr>
        <w:b/>
        <w:sz w:val="18"/>
      </w:rPr>
      <w:t>Ximenes</w:t>
    </w:r>
    <w:proofErr w:type="spellEnd"/>
    <w:r>
      <w:rPr>
        <w:b/>
        <w:spacing w:val="-1"/>
        <w:sz w:val="18"/>
      </w:rPr>
      <w:t xml:space="preserve"> </w:t>
    </w:r>
    <w:r>
      <w:rPr>
        <w:b/>
        <w:sz w:val="18"/>
      </w:rPr>
      <w:t>1-</w:t>
    </w:r>
    <w:r>
      <w:rPr>
        <w:b/>
        <w:spacing w:val="-1"/>
        <w:sz w:val="18"/>
      </w:rPr>
      <w:t xml:space="preserve"> </w:t>
    </w:r>
    <w:r>
      <w:rPr>
        <w:b/>
        <w:sz w:val="18"/>
      </w:rPr>
      <w:t>56121</w:t>
    </w:r>
    <w:r>
      <w:rPr>
        <w:b/>
        <w:spacing w:val="-2"/>
        <w:sz w:val="18"/>
      </w:rPr>
      <w:t xml:space="preserve"> </w:t>
    </w:r>
    <w:r>
      <w:rPr>
        <w:b/>
        <w:sz w:val="18"/>
      </w:rPr>
      <w:t>PISA</w:t>
    </w:r>
  </w:p>
  <w:p w:rsidR="00562BD3" w:rsidRDefault="00562BD3" w:rsidP="009808FC">
    <w:pPr>
      <w:widowControl/>
      <w:adjustRightInd w:val="0"/>
      <w:jc w:val="center"/>
      <w:rPr>
        <w:i/>
        <w:sz w:val="18"/>
      </w:rPr>
    </w:pPr>
    <w:r>
      <w:rPr>
        <w:sz w:val="18"/>
      </w:rPr>
      <w:t xml:space="preserve">Tel. 050/982088 Codice Fiscale 80005590502 -pec: </w:t>
    </w:r>
    <w:hyperlink r:id="rId2">
      <w:r>
        <w:rPr>
          <w:sz w:val="18"/>
        </w:rPr>
        <w:t xml:space="preserve">piic81800r@pec.istruzione.it </w:t>
      </w:r>
    </w:hyperlink>
    <w:r>
      <w:rPr>
        <w:sz w:val="18"/>
      </w:rPr>
      <w:t xml:space="preserve">- </w:t>
    </w:r>
    <w:proofErr w:type="spellStart"/>
    <w:r>
      <w:rPr>
        <w:sz w:val="18"/>
      </w:rPr>
      <w:t>email</w:t>
    </w:r>
    <w:proofErr w:type="spellEnd"/>
    <w:r>
      <w:rPr>
        <w:sz w:val="18"/>
      </w:rPr>
      <w:t xml:space="preserve">: </w:t>
    </w:r>
    <w:hyperlink r:id="rId3">
      <w:r>
        <w:rPr>
          <w:sz w:val="18"/>
        </w:rPr>
        <w:t>piic81800r@istruzione.it</w:t>
      </w:r>
    </w:hyperlink>
    <w:r>
      <w:rPr>
        <w:spacing w:val="1"/>
        <w:sz w:val="18"/>
      </w:rPr>
      <w:t xml:space="preserve"> </w:t>
    </w:r>
    <w:r>
      <w:rPr>
        <w:spacing w:val="1"/>
        <w:sz w:val="18"/>
      </w:rPr>
      <w:br/>
    </w:r>
    <w:r>
      <w:rPr>
        <w:i/>
        <w:sz w:val="18"/>
      </w:rPr>
      <w:t>Piano Nazionale di Ripresa e Resilienza - Missione 4: Istruzione e Ricerca - Componente 1-</w:t>
    </w:r>
    <w:r>
      <w:rPr>
        <w:i/>
        <w:spacing w:val="1"/>
        <w:sz w:val="18"/>
      </w:rPr>
      <w:t xml:space="preserve"> </w:t>
    </w:r>
    <w:r>
      <w:rPr>
        <w:i/>
        <w:sz w:val="18"/>
      </w:rPr>
      <w:t>Potenziamento dell’offerta dei servizi</w:t>
    </w:r>
    <w:r>
      <w:rPr>
        <w:i/>
        <w:spacing w:val="-42"/>
        <w:sz w:val="18"/>
      </w:rPr>
      <w:t xml:space="preserve"> </w:t>
    </w:r>
    <w:r>
      <w:rPr>
        <w:i/>
        <w:sz w:val="18"/>
      </w:rPr>
      <w:t>di</w:t>
    </w:r>
    <w:r>
      <w:rPr>
        <w:i/>
        <w:spacing w:val="-1"/>
        <w:sz w:val="18"/>
      </w:rPr>
      <w:t xml:space="preserve"> </w:t>
    </w:r>
    <w:r>
      <w:rPr>
        <w:i/>
        <w:sz w:val="18"/>
      </w:rPr>
      <w:t>istruzione:</w:t>
    </w:r>
    <w:r>
      <w:rPr>
        <w:i/>
        <w:spacing w:val="-3"/>
        <w:sz w:val="18"/>
      </w:rPr>
      <w:t xml:space="preserve"> </w:t>
    </w:r>
    <w:r>
      <w:rPr>
        <w:i/>
        <w:sz w:val="18"/>
      </w:rPr>
      <w:t>dagli</w:t>
    </w:r>
    <w:r>
      <w:rPr>
        <w:i/>
        <w:spacing w:val="-3"/>
        <w:sz w:val="18"/>
      </w:rPr>
      <w:t xml:space="preserve"> </w:t>
    </w:r>
    <w:r>
      <w:rPr>
        <w:i/>
        <w:sz w:val="18"/>
      </w:rPr>
      <w:t>asili</w:t>
    </w:r>
    <w:r>
      <w:rPr>
        <w:i/>
        <w:spacing w:val="-2"/>
        <w:sz w:val="18"/>
      </w:rPr>
      <w:t xml:space="preserve"> </w:t>
    </w:r>
    <w:r>
      <w:rPr>
        <w:i/>
        <w:sz w:val="18"/>
      </w:rPr>
      <w:t>nido</w:t>
    </w:r>
    <w:r>
      <w:rPr>
        <w:i/>
        <w:spacing w:val="-2"/>
        <w:sz w:val="18"/>
      </w:rPr>
      <w:t xml:space="preserve"> </w:t>
    </w:r>
    <w:r>
      <w:rPr>
        <w:i/>
        <w:sz w:val="18"/>
      </w:rPr>
      <w:t>alle</w:t>
    </w:r>
    <w:r>
      <w:rPr>
        <w:i/>
        <w:spacing w:val="-4"/>
        <w:sz w:val="18"/>
      </w:rPr>
      <w:t xml:space="preserve"> </w:t>
    </w:r>
    <w:r>
      <w:rPr>
        <w:i/>
        <w:sz w:val="18"/>
      </w:rPr>
      <w:t>Università</w:t>
    </w:r>
    <w:r>
      <w:rPr>
        <w:i/>
        <w:spacing w:val="4"/>
        <w:sz w:val="18"/>
      </w:rPr>
      <w:t xml:space="preserve"> </w:t>
    </w:r>
    <w:r>
      <w:rPr>
        <w:i/>
        <w:sz w:val="18"/>
      </w:rPr>
      <w:t>- Investimento 2.1:</w:t>
    </w:r>
    <w:r>
      <w:rPr>
        <w:i/>
        <w:spacing w:val="-3"/>
        <w:sz w:val="18"/>
      </w:rPr>
      <w:t xml:space="preserve"> </w:t>
    </w:r>
    <w:r w:rsidRPr="009808FC">
      <w:rPr>
        <w:i/>
        <w:sz w:val="18"/>
      </w:rPr>
      <w:t>Didattica digitale integrata e formazion</w:t>
    </w:r>
    <w:r>
      <w:rPr>
        <w:i/>
        <w:sz w:val="18"/>
      </w:rPr>
      <w:t xml:space="preserve">e alla transizione digitale del personale scolastico </w:t>
    </w:r>
    <w:r w:rsidRPr="009808FC">
      <w:rPr>
        <w:i/>
        <w:sz w:val="18"/>
      </w:rPr>
      <w:t>Formazione del personale scolastico per la transizione digitale (D.M. 66/2023)</w:t>
    </w:r>
  </w:p>
  <w:p w:rsidR="00562BD3" w:rsidRDefault="00562BD3" w:rsidP="00C82F95">
    <w:pPr>
      <w:spacing w:before="1"/>
      <w:ind w:left="1289" w:right="1474"/>
      <w:jc w:val="center"/>
      <w:rPr>
        <w:sz w:val="18"/>
      </w:rPr>
    </w:pPr>
    <w:r>
      <w:rPr>
        <w:sz w:val="18"/>
      </w:rPr>
      <w:t>Titolo</w:t>
    </w:r>
    <w:r>
      <w:rPr>
        <w:spacing w:val="-2"/>
        <w:sz w:val="18"/>
      </w:rPr>
      <w:t xml:space="preserve"> </w:t>
    </w:r>
    <w:r>
      <w:rPr>
        <w:sz w:val="18"/>
      </w:rPr>
      <w:t>progetto:</w:t>
    </w:r>
    <w:r>
      <w:rPr>
        <w:spacing w:val="-1"/>
        <w:sz w:val="18"/>
      </w:rPr>
      <w:t xml:space="preserve"> </w:t>
    </w:r>
    <w:r>
      <w:rPr>
        <w:color w:val="202429"/>
        <w:sz w:val="18"/>
      </w:rPr>
      <w:t>Missione: Digitale!</w:t>
    </w:r>
  </w:p>
  <w:p w:rsidR="00562BD3" w:rsidRPr="009808FC" w:rsidRDefault="00562BD3" w:rsidP="009808FC">
    <w:pPr>
      <w:jc w:val="center"/>
      <w:rPr>
        <w:sz w:val="24"/>
        <w:szCs w:val="24"/>
        <w:lang w:eastAsia="it-IT"/>
      </w:rPr>
    </w:pPr>
    <w:r>
      <w:rPr>
        <w:b/>
        <w:sz w:val="18"/>
      </w:rPr>
      <w:t>Codice</w:t>
    </w:r>
    <w:r>
      <w:rPr>
        <w:b/>
        <w:spacing w:val="-5"/>
        <w:sz w:val="18"/>
      </w:rPr>
      <w:t xml:space="preserve"> </w:t>
    </w:r>
    <w:r>
      <w:rPr>
        <w:b/>
        <w:sz w:val="18"/>
      </w:rPr>
      <w:t>progetto:</w:t>
    </w:r>
    <w:r>
      <w:rPr>
        <w:b/>
        <w:spacing w:val="-2"/>
        <w:sz w:val="18"/>
      </w:rPr>
      <w:t xml:space="preserve"> </w:t>
    </w:r>
    <w:r w:rsidRPr="009808FC">
      <w:rPr>
        <w:b/>
        <w:sz w:val="18"/>
      </w:rPr>
      <w:t>M4C1I2.1-2023-1222-P-33662</w:t>
    </w:r>
    <w:r>
      <w:rPr>
        <w:b/>
        <w:sz w:val="18"/>
      </w:rPr>
      <w:t>-</w:t>
    </w:r>
    <w:r>
      <w:rPr>
        <w:b/>
        <w:spacing w:val="-4"/>
        <w:sz w:val="18"/>
      </w:rPr>
      <w:t xml:space="preserve"> </w:t>
    </w:r>
    <w:r>
      <w:rPr>
        <w:b/>
        <w:color w:val="202429"/>
        <w:sz w:val="18"/>
      </w:rPr>
      <w:t>CUP:</w:t>
    </w:r>
    <w:r>
      <w:rPr>
        <w:b/>
        <w:color w:val="202429"/>
        <w:spacing w:val="-3"/>
        <w:sz w:val="18"/>
      </w:rPr>
      <w:t xml:space="preserve"> </w:t>
    </w:r>
    <w:r w:rsidRPr="009808FC">
      <w:rPr>
        <w:b/>
        <w:color w:val="202429"/>
        <w:sz w:val="18"/>
      </w:rPr>
      <w:t>G54D23004260006</w:t>
    </w:r>
  </w:p>
  <w:p w:rsidR="00562BD3" w:rsidRDefault="00562BD3" w:rsidP="009808FC">
    <w:pPr>
      <w:spacing w:before="4"/>
      <w:ind w:left="142" w:right="1474"/>
      <w:rPr>
        <w:b/>
        <w:sz w:val="18"/>
      </w:rPr>
    </w:pPr>
  </w:p>
  <w:p w:rsidR="00562BD3" w:rsidRDefault="00562BD3" w:rsidP="00C82F95">
    <w:pPr>
      <w:spacing w:before="4"/>
      <w:ind w:left="1296" w:right="1474"/>
      <w:jc w:val="center"/>
      <w:rPr>
        <w:b/>
        <w:sz w:val="18"/>
      </w:rPr>
    </w:pPr>
  </w:p>
  <w:p w:rsidR="00562BD3" w:rsidRDefault="00562BD3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0"/>
  </w:num>
  <w:num w:numId="13">
    <w:abstractNumId w:val="14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56C2"/>
    <w:rsid w:val="00016B23"/>
    <w:rsid w:val="00025C1E"/>
    <w:rsid w:val="00043724"/>
    <w:rsid w:val="0007324B"/>
    <w:rsid w:val="000A19E9"/>
    <w:rsid w:val="000E4A4F"/>
    <w:rsid w:val="000E7A58"/>
    <w:rsid w:val="000F00DC"/>
    <w:rsid w:val="00100DC9"/>
    <w:rsid w:val="001456C2"/>
    <w:rsid w:val="00184E08"/>
    <w:rsid w:val="00194753"/>
    <w:rsid w:val="00276F62"/>
    <w:rsid w:val="0030561A"/>
    <w:rsid w:val="00384BF0"/>
    <w:rsid w:val="003F1A22"/>
    <w:rsid w:val="00442E63"/>
    <w:rsid w:val="00456899"/>
    <w:rsid w:val="004644AC"/>
    <w:rsid w:val="004A6F2D"/>
    <w:rsid w:val="004F2F7C"/>
    <w:rsid w:val="005049A1"/>
    <w:rsid w:val="00507340"/>
    <w:rsid w:val="0055314E"/>
    <w:rsid w:val="00554A48"/>
    <w:rsid w:val="00556D3D"/>
    <w:rsid w:val="00562BD3"/>
    <w:rsid w:val="00592F79"/>
    <w:rsid w:val="005D1937"/>
    <w:rsid w:val="005E4656"/>
    <w:rsid w:val="006345F2"/>
    <w:rsid w:val="0073190B"/>
    <w:rsid w:val="00747E12"/>
    <w:rsid w:val="007F0B6D"/>
    <w:rsid w:val="0080640B"/>
    <w:rsid w:val="008604A6"/>
    <w:rsid w:val="008B7491"/>
    <w:rsid w:val="008E024D"/>
    <w:rsid w:val="008E416C"/>
    <w:rsid w:val="00953165"/>
    <w:rsid w:val="009623D7"/>
    <w:rsid w:val="009808FC"/>
    <w:rsid w:val="00981D31"/>
    <w:rsid w:val="009A319F"/>
    <w:rsid w:val="009A4964"/>
    <w:rsid w:val="009A6847"/>
    <w:rsid w:val="009F30B3"/>
    <w:rsid w:val="00A12F58"/>
    <w:rsid w:val="00AE5EFB"/>
    <w:rsid w:val="00B041B6"/>
    <w:rsid w:val="00B708A9"/>
    <w:rsid w:val="00B736B0"/>
    <w:rsid w:val="00BD03F3"/>
    <w:rsid w:val="00C33FF6"/>
    <w:rsid w:val="00C510A3"/>
    <w:rsid w:val="00C728A0"/>
    <w:rsid w:val="00C750AC"/>
    <w:rsid w:val="00C82F95"/>
    <w:rsid w:val="00CA1F0F"/>
    <w:rsid w:val="00D8752B"/>
    <w:rsid w:val="00E026A8"/>
    <w:rsid w:val="00E3760B"/>
    <w:rsid w:val="00E9445C"/>
    <w:rsid w:val="00E95F8C"/>
    <w:rsid w:val="00EC0090"/>
    <w:rsid w:val="00ED0F22"/>
    <w:rsid w:val="00EE539C"/>
    <w:rsid w:val="00F5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99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Numerazioneperbuste">
    <w:name w:val="Numerazione per buste"/>
    <w:basedOn w:val="Normale"/>
    <w:rsid w:val="00562BD3"/>
    <w:pPr>
      <w:widowControl/>
      <w:numPr>
        <w:numId w:val="1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62B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1800r@istruzione.it" TargetMode="External"/><Relationship Id="rId2" Type="http://schemas.openxmlformats.org/officeDocument/2006/relationships/hyperlink" Target="mailto:piic818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7</cp:revision>
  <cp:lastPrinted>2023-03-22T18:09:00Z</cp:lastPrinted>
  <dcterms:created xsi:type="dcterms:W3CDTF">2024-04-08T09:45:00Z</dcterms:created>
  <dcterms:modified xsi:type="dcterms:W3CDTF">2024-04-09T11:21:00Z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