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CF" w:rsidRPr="004E3146" w:rsidRDefault="00A349CF" w:rsidP="00A349C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349CF" w:rsidRPr="004E3146" w:rsidRDefault="00A349CF" w:rsidP="00A349C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Alla Dirigente Scolastica</w:t>
      </w:r>
    </w:p>
    <w:p w:rsidR="00A349CF" w:rsidRPr="004E3146" w:rsidRDefault="00A349CF" w:rsidP="00A349C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dell’I.C. </w:t>
      </w:r>
      <w:proofErr w:type="spellStart"/>
      <w:r w:rsidRPr="004E3146">
        <w:rPr>
          <w:rFonts w:ascii="Times New Roman" w:eastAsia="Times New Roman" w:hAnsi="Times New Roman" w:cs="Times New Roman"/>
          <w:color w:val="auto"/>
          <w:sz w:val="22"/>
          <w:szCs w:val="22"/>
        </w:rPr>
        <w:t>Gamerra</w:t>
      </w:r>
      <w:proofErr w:type="spellEnd"/>
    </w:p>
    <w:p w:rsidR="00A349CF" w:rsidRPr="004E3146" w:rsidRDefault="00A349CF" w:rsidP="00A349C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349CF" w:rsidRPr="004E3146" w:rsidRDefault="00A349CF" w:rsidP="00A349C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A349CF" w:rsidRPr="004E3146" w:rsidRDefault="00A349CF" w:rsidP="00A349C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/>
          <w:bCs w:val="0"/>
          <w:i/>
          <w:iCs/>
          <w:sz w:val="22"/>
          <w:szCs w:val="22"/>
        </w:rPr>
      </w:pPr>
      <w:r w:rsidRPr="004E3146">
        <w:rPr>
          <w:rFonts w:ascii="Times New Roman" w:hAnsi="Times New Roman"/>
          <w:color w:val="000000"/>
          <w:sz w:val="22"/>
          <w:szCs w:val="22"/>
        </w:rPr>
        <w:t xml:space="preserve">OGGETTO: </w:t>
      </w:r>
      <w:r w:rsidRPr="004E3146">
        <w:rPr>
          <w:rFonts w:ascii="Times New Roman" w:hAnsi="Times New Roman"/>
          <w:i/>
          <w:sz w:val="22"/>
          <w:szCs w:val="22"/>
        </w:rPr>
        <w:t>Dichiarazione di insussistenza cause ostative progettista:</w:t>
      </w:r>
    </w:p>
    <w:p w:rsidR="00A349CF" w:rsidRPr="004E3146" w:rsidRDefault="00A349CF" w:rsidP="00A349CF">
      <w:pPr>
        <w:pStyle w:val="Default"/>
        <w:rPr>
          <w:rFonts w:ascii="Times New Roman" w:hAnsi="Times New Roman" w:cs="Times New Roman"/>
          <w:i/>
          <w:sz w:val="22"/>
          <w:szCs w:val="22"/>
        </w:rPr>
      </w:pPr>
    </w:p>
    <w:p w:rsidR="00A349CF" w:rsidRPr="004E3146" w:rsidRDefault="00A349CF" w:rsidP="00A349CF">
      <w:pPr>
        <w:pStyle w:val="Defaul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E3146">
        <w:rPr>
          <w:rFonts w:ascii="Times New Roman" w:eastAsia="Times New Roman" w:hAnsi="Times New Roman" w:cs="Times New Roman"/>
          <w:bCs/>
          <w:sz w:val="22"/>
          <w:szCs w:val="22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4E3146">
        <w:rPr>
          <w:rFonts w:ascii="Times New Roman" w:eastAsia="Times New Roman" w:hAnsi="Times New Roman" w:cs="Times New Roman"/>
          <w:bCs/>
          <w:sz w:val="22"/>
          <w:szCs w:val="22"/>
        </w:rPr>
        <w:t>prot.n.</w:t>
      </w:r>
      <w:proofErr w:type="spellEnd"/>
      <w:r w:rsidRPr="004E3146">
        <w:rPr>
          <w:rFonts w:ascii="Times New Roman" w:eastAsia="Times New Roman" w:hAnsi="Times New Roman" w:cs="Times New Roman"/>
          <w:bCs/>
          <w:sz w:val="22"/>
          <w:szCs w:val="22"/>
        </w:rPr>
        <w:t xml:space="preserve"> 38007 del 27 maggio 2022 “Ambienti didattici innovativi per la scuola dell’infanzia”. Azione 13.1.5 – “Ambienti didattici innovativi per le scuole dell’infanzia”</w:t>
      </w:r>
    </w:p>
    <w:p w:rsidR="00A349CF" w:rsidRPr="004E3146" w:rsidRDefault="00A349CF" w:rsidP="00A349CF">
      <w:pPr>
        <w:spacing w:after="0" w:line="240" w:lineRule="auto"/>
        <w:ind w:right="-1"/>
        <w:jc w:val="both"/>
        <w:outlineLvl w:val="0"/>
        <w:rPr>
          <w:rFonts w:ascii="Times New Roman" w:hAnsi="Times New Roman"/>
        </w:rPr>
      </w:pPr>
      <w:r w:rsidRPr="004E3146">
        <w:rPr>
          <w:rFonts w:ascii="Times New Roman" w:hAnsi="Times New Roman"/>
          <w:b/>
        </w:rPr>
        <w:t>Codice Progetto</w:t>
      </w:r>
      <w:r w:rsidRPr="004E3146">
        <w:rPr>
          <w:rFonts w:ascii="Times New Roman" w:hAnsi="Times New Roman"/>
        </w:rPr>
        <w:t xml:space="preserve">: </w:t>
      </w:r>
      <w:r w:rsidRPr="004E3146">
        <w:rPr>
          <w:rFonts w:ascii="Times New Roman" w:hAnsi="Times New Roman"/>
          <w:b/>
        </w:rPr>
        <w:t>13.1.5A-FESRPON-TO-2022-29</w:t>
      </w:r>
    </w:p>
    <w:p w:rsidR="00A349CF" w:rsidRPr="004E3146" w:rsidRDefault="00A349CF" w:rsidP="00A349CF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rFonts w:ascii="Times New Roman" w:hAnsi="Times New Roman"/>
        </w:rPr>
      </w:pPr>
      <w:r w:rsidRPr="004E3146">
        <w:rPr>
          <w:rFonts w:ascii="Times New Roman" w:hAnsi="Times New Roman"/>
          <w:b/>
        </w:rPr>
        <w:t>CUP: G54D22000470006</w:t>
      </w:r>
    </w:p>
    <w:p w:rsidR="00A349CF" w:rsidRPr="004E3146" w:rsidRDefault="00A349CF" w:rsidP="00A349CF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="Times New Roman" w:eastAsia="Calibri" w:hAnsi="Times New Roman"/>
          <w:bCs w:val="0"/>
          <w:i/>
          <w:iCs/>
          <w:sz w:val="22"/>
          <w:szCs w:val="22"/>
        </w:rPr>
      </w:pPr>
    </w:p>
    <w:p w:rsidR="00A349CF" w:rsidRPr="004E3146" w:rsidRDefault="00A349CF" w:rsidP="00A349CF">
      <w:pPr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Il/La</w:t>
      </w:r>
      <w:r w:rsidRPr="004E3146">
        <w:rPr>
          <w:rFonts w:ascii="Times New Roman" w:hAnsi="Times New Roman"/>
          <w:color w:val="000000"/>
          <w:shd w:val="clear" w:color="auto" w:fill="FFFFFF"/>
        </w:rPr>
        <w:t xml:space="preserve"> sottoscritt</w:t>
      </w:r>
      <w:r>
        <w:rPr>
          <w:rFonts w:ascii="Times New Roman" w:hAnsi="Times New Roman"/>
          <w:color w:val="000000"/>
          <w:shd w:val="clear" w:color="auto" w:fill="FFFFFF"/>
        </w:rPr>
        <w:t>o/a</w:t>
      </w:r>
      <w:r w:rsidRPr="004E3146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……………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 nato/a</w:t>
      </w:r>
      <w:r w:rsidRPr="004E3146">
        <w:rPr>
          <w:rFonts w:ascii="Times New Roman" w:hAnsi="Times New Roman"/>
          <w:color w:val="000000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………………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..</w:t>
      </w:r>
      <w:r w:rsidRPr="004E3146">
        <w:rPr>
          <w:rFonts w:ascii="Times New Roman" w:hAnsi="Times New Roman"/>
          <w:color w:val="000000"/>
          <w:shd w:val="clear" w:color="auto" w:fill="FFFFFF"/>
        </w:rPr>
        <w:t xml:space="preserve"> il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…………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...</w:t>
      </w:r>
      <w:r w:rsidRPr="004E3146">
        <w:rPr>
          <w:rFonts w:ascii="Times New Roman" w:hAnsi="Times New Roman"/>
          <w:color w:val="000000"/>
          <w:shd w:val="clear" w:color="auto" w:fill="FFFFFF"/>
        </w:rPr>
        <w:t xml:space="preserve"> - C.F.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……………………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..</w:t>
      </w:r>
    </w:p>
    <w:p w:rsidR="00A349CF" w:rsidRPr="004E3146" w:rsidRDefault="00A349CF" w:rsidP="00A349CF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E3146">
        <w:rPr>
          <w:rFonts w:ascii="Times New Roman" w:hAnsi="Times New Roman"/>
          <w:color w:val="000000"/>
          <w:shd w:val="clear" w:color="auto" w:fill="FFFFFF"/>
        </w:rPr>
        <w:t>Visto l’art. 53 del D.lgs. 165 del 2001 e successive modifiche; </w:t>
      </w:r>
    </w:p>
    <w:p w:rsidR="00A349CF" w:rsidRPr="004E3146" w:rsidRDefault="00A349CF" w:rsidP="00A349CF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E3146">
        <w:rPr>
          <w:rFonts w:ascii="Times New Roman" w:hAnsi="Times New Roman"/>
          <w:color w:val="000000"/>
          <w:shd w:val="clear" w:color="auto" w:fill="FFFFFF"/>
        </w:rPr>
        <w:t xml:space="preserve">Vista la normativa concernente il limite massimo per emolumenti o retribuzioni (art. 23 </w:t>
      </w:r>
      <w:proofErr w:type="spellStart"/>
      <w:r w:rsidRPr="004E3146">
        <w:rPr>
          <w:rFonts w:ascii="Times New Roman" w:hAnsi="Times New Roman"/>
          <w:color w:val="000000"/>
          <w:shd w:val="clear" w:color="auto" w:fill="FFFFFF"/>
        </w:rPr>
        <w:t>ter</w:t>
      </w:r>
      <w:proofErr w:type="spellEnd"/>
      <w:r w:rsidRPr="004E3146">
        <w:rPr>
          <w:rFonts w:ascii="Times New Roman" w:hAnsi="Times New Roman"/>
          <w:color w:val="000000"/>
          <w:shd w:val="clear" w:color="auto" w:fill="FFFFFF"/>
        </w:rPr>
        <w:t xml:space="preserve"> del dl n. 201/2011, convertito con modificazioni dalla legge n. 214/2011; art. 1, commi 471 e seguenti, della legge n. 147/2013; art. 13 del dl n. 66/2014, convertito con modificazioni dalla legge n. 89/2014);</w:t>
      </w:r>
    </w:p>
    <w:p w:rsidR="00A349CF" w:rsidRPr="004E3146" w:rsidRDefault="00A349CF" w:rsidP="00A349CF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E3146">
        <w:rPr>
          <w:rFonts w:ascii="Times New Roman" w:hAnsi="Times New Roman"/>
          <w:color w:val="000000"/>
          <w:shd w:val="clear" w:color="auto" w:fill="FFFFFF"/>
        </w:rPr>
        <w:t xml:space="preserve">Visto il decreto del Presidente della Repubblica </w:t>
      </w:r>
      <w:smartTag w:uri="urn:schemas-microsoft-com:office:smarttags" w:element="date">
        <w:smartTagPr>
          <w:attr w:name="ls" w:val="trans"/>
          <w:attr w:name="Month" w:val="4"/>
          <w:attr w:name="Day" w:val="16"/>
          <w:attr w:name="Year" w:val="2013"/>
        </w:smartTagPr>
        <w:r w:rsidRPr="004E3146">
          <w:rPr>
            <w:rFonts w:ascii="Times New Roman" w:hAnsi="Times New Roman"/>
            <w:color w:val="000000"/>
            <w:shd w:val="clear" w:color="auto" w:fill="FFFFFF"/>
          </w:rPr>
          <w:t>16 aprile 2013</w:t>
        </w:r>
      </w:smartTag>
      <w:r w:rsidRPr="004E3146">
        <w:rPr>
          <w:rFonts w:ascii="Times New Roman" w:hAnsi="Times New Roman"/>
          <w:color w:val="000000"/>
          <w:shd w:val="clear" w:color="auto" w:fill="FFFFFF"/>
        </w:rPr>
        <w:t>, n. 62 recante il codice di comportamento dei dipendenti pubblici, a norma dell’art. 54 del d.lgs. n. 165/2001; </w:t>
      </w:r>
    </w:p>
    <w:p w:rsidR="00A349CF" w:rsidRPr="004E3146" w:rsidRDefault="00A349CF" w:rsidP="00A349CF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E3146">
        <w:rPr>
          <w:rFonts w:ascii="Times New Roman" w:hAnsi="Times New Roman"/>
          <w:color w:val="000000"/>
          <w:shd w:val="clear" w:color="auto" w:fill="FFFFFF"/>
        </w:rPr>
        <w:t xml:space="preserve">Visto il </w:t>
      </w:r>
      <w:proofErr w:type="spellStart"/>
      <w:r w:rsidRPr="004E3146">
        <w:rPr>
          <w:rFonts w:ascii="Times New Roman" w:hAnsi="Times New Roman"/>
          <w:color w:val="000000"/>
          <w:shd w:val="clear" w:color="auto" w:fill="FFFFFF"/>
        </w:rPr>
        <w:t>D.Lgs.</w:t>
      </w:r>
      <w:proofErr w:type="spellEnd"/>
      <w:r w:rsidRPr="004E3146">
        <w:rPr>
          <w:rFonts w:ascii="Times New Roman" w:hAnsi="Times New Roman"/>
          <w:color w:val="000000"/>
          <w:shd w:val="clear" w:color="auto" w:fill="FFFFFF"/>
        </w:rPr>
        <w:t xml:space="preserve"> n. 33/2013; </w:t>
      </w:r>
    </w:p>
    <w:p w:rsidR="00A349CF" w:rsidRPr="004E3146" w:rsidRDefault="00A349CF" w:rsidP="00A349CF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E3146">
        <w:rPr>
          <w:rFonts w:ascii="Times New Roman" w:hAnsi="Times New Roman"/>
          <w:color w:val="00000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A349CF" w:rsidRPr="004E3146" w:rsidRDefault="00A349CF" w:rsidP="00A349CF">
      <w:pPr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4E3146">
        <w:rPr>
          <w:rFonts w:ascii="Times New Roman" w:hAnsi="Times New Roman"/>
          <w:color w:val="000000"/>
        </w:rPr>
        <w:br/>
      </w:r>
      <w:r w:rsidRPr="004E3146">
        <w:rPr>
          <w:rFonts w:ascii="Times New Roman" w:hAnsi="Times New Roman"/>
          <w:b/>
          <w:color w:val="000000"/>
          <w:shd w:val="clear" w:color="auto" w:fill="FFFFFF"/>
        </w:rPr>
        <w:t>DICHIARA</w:t>
      </w:r>
    </w:p>
    <w:p w:rsidR="00A349CF" w:rsidRPr="004E3146" w:rsidRDefault="00A349CF" w:rsidP="00A34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Times New Roman" w:hAnsi="Times New Roman"/>
          <w:color w:val="000000"/>
        </w:rPr>
      </w:pPr>
      <w:r w:rsidRPr="004E3146">
        <w:rPr>
          <w:rFonts w:ascii="Times New Roman" w:hAnsi="Times New Roman"/>
          <w:b/>
          <w:color w:val="000000"/>
        </w:rPr>
        <w:t xml:space="preserve">ai sensi dell'art. 47 del D.P.R. 28/12/2000, </w:t>
      </w:r>
      <w:proofErr w:type="spellStart"/>
      <w:r w:rsidRPr="004E3146">
        <w:rPr>
          <w:rFonts w:ascii="Times New Roman" w:hAnsi="Times New Roman"/>
          <w:b/>
          <w:color w:val="000000"/>
        </w:rPr>
        <w:t>n°</w:t>
      </w:r>
      <w:proofErr w:type="spellEnd"/>
      <w:r w:rsidRPr="004E3146">
        <w:rPr>
          <w:rFonts w:ascii="Times New Roman" w:hAnsi="Times New Roman"/>
          <w:b/>
          <w:color w:val="000000"/>
        </w:rPr>
        <w:t xml:space="preserve"> 445, che non sussistono cause di incompatibilità, di astensione e/o di conflitti di interesse nell'espletamento delle attività che si accinge a svolgere,</w:t>
      </w:r>
      <w:r w:rsidRPr="004E3146">
        <w:rPr>
          <w:rFonts w:ascii="Times New Roman" w:hAnsi="Times New Roman"/>
          <w:color w:val="000000"/>
        </w:rPr>
        <w:t xml:space="preserve"> in particolare:</w:t>
      </w:r>
    </w:p>
    <w:p w:rsidR="00A349CF" w:rsidRPr="004E3146" w:rsidRDefault="00A349CF" w:rsidP="00A349CF">
      <w:pPr>
        <w:spacing w:after="120" w:line="240" w:lineRule="auto"/>
        <w:rPr>
          <w:rFonts w:ascii="Times New Roman" w:hAnsi="Times New Roman"/>
        </w:rPr>
      </w:pPr>
      <w:r w:rsidRPr="004E3146">
        <w:rPr>
          <w:rFonts w:ascii="Times New Roman" w:hAnsi="Times New Roman"/>
          <w:color w:val="000000"/>
          <w:shd w:val="clear" w:color="auto" w:fill="FFFFFF"/>
        </w:rPr>
        <w:t>- di non aderire e non fare parte di associazioni od organizzazioni i cui ambiti di interesse possano interferire con lo svolgimento delle attività dell’istituzione scolastica (art. 5 DPR 62/2013); </w:t>
      </w:r>
      <w:r w:rsidRPr="004E3146">
        <w:rPr>
          <w:rFonts w:ascii="Times New Roman" w:hAnsi="Times New Roman"/>
          <w:color w:val="000000"/>
        </w:rPr>
        <w:br/>
      </w:r>
      <w:r w:rsidRPr="004E3146">
        <w:rPr>
          <w:rFonts w:ascii="Times New Roman" w:hAnsi="Times New Roman"/>
          <w:color w:val="000000"/>
          <w:shd w:val="clear" w:color="auto" w:fill="FFFFFF"/>
        </w:rPr>
        <w:t>- di non aver assunto altri impieghi od incarichi, nonché di non esercitare attività professionale, commerciale e industriale, salvo il caso di incarichi prettamente occasionali in settori non in conflitto di interessi con l'attività della scuola; </w:t>
      </w:r>
      <w:r w:rsidRPr="004E3146">
        <w:rPr>
          <w:rFonts w:ascii="Times New Roman" w:hAnsi="Times New Roman"/>
          <w:color w:val="000000"/>
        </w:rPr>
        <w:br/>
      </w:r>
      <w:r w:rsidRPr="004E3146">
        <w:rPr>
          <w:rFonts w:ascii="Times New Roman" w:hAnsi="Times New Roman"/>
          <w:color w:val="000000"/>
          <w:shd w:val="clear" w:color="auto" w:fill="FFFFFF"/>
        </w:rPr>
        <w:t>- che non sussistono situazioni, anche potenziali di conflitto di interesse in relazioni all'attività oggetto dell'incarico; </w:t>
      </w:r>
      <w:r w:rsidRPr="004E3146">
        <w:rPr>
          <w:rFonts w:ascii="Times New Roman" w:hAnsi="Times New Roman"/>
          <w:color w:val="000000"/>
        </w:rPr>
        <w:br/>
      </w:r>
      <w:r w:rsidRPr="004E3146">
        <w:rPr>
          <w:rFonts w:ascii="Times New Roman" w:hAnsi="Times New Roman"/>
          <w:color w:val="000000"/>
          <w:shd w:val="clear" w:color="auto" w:fill="FFFFFF"/>
        </w:rPr>
        <w:t>- di non avere, direttamente o per interposta persona, interessi economici in enti, imprese e società che operano nei settori dell’attività della scuola; </w:t>
      </w:r>
    </w:p>
    <w:p w:rsidR="00A349CF" w:rsidRPr="004E3146" w:rsidRDefault="00A349CF" w:rsidP="00A349CF">
      <w:pPr>
        <w:widowControl w:val="0"/>
        <w:suppressAutoHyphens/>
        <w:autoSpaceDE w:val="0"/>
        <w:spacing w:line="200" w:lineRule="exact"/>
        <w:ind w:right="-20"/>
        <w:jc w:val="both"/>
        <w:rPr>
          <w:rFonts w:ascii="Times New Roman" w:hAnsi="Times New Roman"/>
          <w:lang w:eastAsia="ar-SA"/>
        </w:rPr>
      </w:pP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  <w:r w:rsidRPr="004E3146">
        <w:rPr>
          <w:rFonts w:ascii="Times New Roman" w:hAnsi="Times New Roman"/>
          <w:lang w:eastAsia="ar-SA"/>
        </w:rPr>
        <w:tab/>
      </w:r>
    </w:p>
    <w:p w:rsidR="00A349CF" w:rsidRDefault="00A349CF" w:rsidP="00A349CF">
      <w:pPr>
        <w:widowControl w:val="0"/>
        <w:suppressAutoHyphens/>
        <w:autoSpaceDE w:val="0"/>
        <w:spacing w:line="200" w:lineRule="exact"/>
        <w:ind w:right="-2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Luogo e data</w:t>
      </w:r>
      <w:r w:rsidRPr="004E3146">
        <w:rPr>
          <w:rFonts w:ascii="Times New Roman" w:hAnsi="Times New Roman"/>
        </w:rPr>
        <w:t xml:space="preserve"> </w:t>
      </w:r>
    </w:p>
    <w:p w:rsidR="00A349CF" w:rsidRPr="004E3146" w:rsidRDefault="00A349CF" w:rsidP="00A349CF">
      <w:pPr>
        <w:widowControl w:val="0"/>
        <w:suppressAutoHyphens/>
        <w:autoSpaceDE w:val="0"/>
        <w:spacing w:line="200" w:lineRule="exact"/>
        <w:ind w:right="-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Firma</w:t>
      </w:r>
    </w:p>
    <w:p w:rsidR="00B613FB" w:rsidRDefault="00A349CF"/>
    <w:sectPr w:rsidR="00B613FB" w:rsidSect="000F3A41">
      <w:headerReference w:type="default" r:id="rId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0A" w:rsidRPr="00AA6051" w:rsidRDefault="00A349CF" w:rsidP="00AA6051">
    <w:pPr>
      <w:spacing w:after="0" w:line="240" w:lineRule="auto"/>
      <w:ind w:left="284" w:right="140"/>
      <w:jc w:val="center"/>
      <w:outlineLvl w:val="0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349CF"/>
    <w:rsid w:val="00383821"/>
    <w:rsid w:val="004717A4"/>
    <w:rsid w:val="006265EC"/>
    <w:rsid w:val="008F5092"/>
    <w:rsid w:val="00A349CF"/>
    <w:rsid w:val="00BD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9C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49CF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it-IT"/>
    </w:rPr>
  </w:style>
  <w:style w:type="character" w:customStyle="1" w:styleId="Titolo6">
    <w:name w:val="Titolo #6_"/>
    <w:link w:val="Titolo60"/>
    <w:locked/>
    <w:rsid w:val="00A349C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349CF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ListParagraph">
    <w:name w:val="List Paragraph"/>
    <w:basedOn w:val="Normale"/>
    <w:rsid w:val="00A349CF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1</cp:revision>
  <dcterms:created xsi:type="dcterms:W3CDTF">2023-01-03T10:32:00Z</dcterms:created>
  <dcterms:modified xsi:type="dcterms:W3CDTF">2023-01-03T10:33:00Z</dcterms:modified>
</cp:coreProperties>
</file>